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67" w:rsidRPr="00960E27" w:rsidRDefault="006250B6" w:rsidP="00960E27">
      <w:pPr>
        <w:pStyle w:val="Rubrik1"/>
        <w:spacing w:after="120"/>
        <w:rPr>
          <w:b/>
        </w:rPr>
      </w:pPr>
      <w:r w:rsidRPr="00A57A06">
        <w:rPr>
          <w:b/>
        </w:rPr>
        <w:t xml:space="preserve">Motion till föreningsstämman den </w:t>
      </w:r>
      <w:r w:rsidRPr="00A57A06">
        <w:rPr>
          <w:b/>
          <w:color w:val="FF0000"/>
        </w:rPr>
        <w:t xml:space="preserve">xx/xx 20XX </w:t>
      </w:r>
      <w:r w:rsidRPr="00A57A06">
        <w:rPr>
          <w:b/>
          <w:color w:val="FF0000"/>
        </w:rPr>
        <w:br/>
      </w:r>
      <w:r w:rsidRPr="00A57A06">
        <w:rPr>
          <w:b/>
        </w:rPr>
        <w:t>angående sortering av matavfall</w:t>
      </w:r>
    </w:p>
    <w:p w:rsidR="006250B6" w:rsidRPr="00C60E17" w:rsidRDefault="006250B6" w:rsidP="00960E27">
      <w:pPr>
        <w:pStyle w:val="Rubrik3"/>
        <w:spacing w:after="120"/>
      </w:pPr>
      <w:r w:rsidRPr="00C60E17">
        <w:t>Bakgrund</w:t>
      </w:r>
    </w:p>
    <w:p w:rsidR="00960E27" w:rsidRDefault="006250B6" w:rsidP="00960E27">
      <w:pPr>
        <w:spacing w:after="120"/>
      </w:pPr>
      <w:r>
        <w:t>V</w:t>
      </w:r>
      <w:r w:rsidRPr="00B81CEE">
        <w:t>arje</w:t>
      </w:r>
      <w:r>
        <w:t xml:space="preserve"> svensk</w:t>
      </w:r>
      <w:r w:rsidRPr="00B81CEE">
        <w:t xml:space="preserve"> </w:t>
      </w:r>
      <w:r>
        <w:t xml:space="preserve">kastar </w:t>
      </w:r>
      <w:r w:rsidRPr="00B81CEE">
        <w:t xml:space="preserve">ca 97 kg matavfall per år. Istället för </w:t>
      </w:r>
      <w:r>
        <w:t xml:space="preserve">att låta matavfallet gå till spillo </w:t>
      </w:r>
      <w:r w:rsidRPr="00B81CEE">
        <w:t>genom att slänga de</w:t>
      </w:r>
      <w:r>
        <w:t>t</w:t>
      </w:r>
      <w:r w:rsidRPr="00B81CEE">
        <w:t xml:space="preserve"> i </w:t>
      </w:r>
      <w:r w:rsidR="00960E27">
        <w:t>restavfallet,</w:t>
      </w:r>
      <w:r w:rsidRPr="00B81CEE">
        <w:t xml:space="preserve"> kan</w:t>
      </w:r>
      <w:r>
        <w:t xml:space="preserve"> det </w:t>
      </w:r>
      <w:r w:rsidRPr="00B81CEE">
        <w:t>sorteras ut</w:t>
      </w:r>
      <w:r>
        <w:t xml:space="preserve"> och</w:t>
      </w:r>
      <w:r w:rsidRPr="00B81CEE">
        <w:t xml:space="preserve"> bidra till en bättre</w:t>
      </w:r>
      <w:r>
        <w:t xml:space="preserve"> </w:t>
      </w:r>
      <w:r w:rsidRPr="00B81CEE">
        <w:t>miljö</w:t>
      </w:r>
      <w:r>
        <w:t xml:space="preserve">. </w:t>
      </w:r>
    </w:p>
    <w:p w:rsidR="00D10CB9" w:rsidRDefault="006250B6" w:rsidP="00960E27">
      <w:pPr>
        <w:spacing w:after="120"/>
      </w:pPr>
      <w:r w:rsidRPr="00B81CEE">
        <w:t xml:space="preserve">Det matavfall som samlas in i </w:t>
      </w:r>
      <w:r w:rsidR="00D10CB9" w:rsidRPr="00D10CB9">
        <w:t>Upplands Väsby blir till</w:t>
      </w:r>
      <w:r w:rsidR="00D10CB9">
        <w:rPr>
          <w:color w:val="FF0000"/>
        </w:rPr>
        <w:t xml:space="preserve"> </w:t>
      </w:r>
      <w:r w:rsidRPr="00B81CEE">
        <w:t>biogas</w:t>
      </w:r>
      <w:r>
        <w:t xml:space="preserve"> och biogödsel. Biogasen driver sedan lokalbussarna och sopbilarna i Stockholms län och biogödseln hamnar på lokala odlingar. Detta leder till mindre fossila bränslen och konstgödsel – alltså renare luft och mark. </w:t>
      </w:r>
    </w:p>
    <w:p w:rsidR="006250B6" w:rsidRPr="00E37A51" w:rsidRDefault="006250B6" w:rsidP="00960E27">
      <w:pPr>
        <w:pStyle w:val="Rubrik3"/>
        <w:spacing w:after="120"/>
      </w:pPr>
      <w:r w:rsidRPr="00E37A51">
        <w:t>Spara pengar</w:t>
      </w:r>
    </w:p>
    <w:p w:rsidR="00D10CB9" w:rsidRDefault="00D10CB9" w:rsidP="00960E27">
      <w:pPr>
        <w:spacing w:after="120"/>
      </w:pPr>
      <w:r>
        <w:t xml:space="preserve">I Upplands Väsby kommun har vi miljöstyrande taxa. Det innebär att de bostadsrättsföreningar som har matavfallsinsamling får en lägre grundavgift än de som inte har det. 2019 är skillnaden 1000 kr/lägenhet. </w:t>
      </w:r>
    </w:p>
    <w:p w:rsidR="006250B6" w:rsidRPr="00960E27" w:rsidRDefault="006250B6" w:rsidP="00960E27">
      <w:pPr>
        <w:spacing w:after="120"/>
      </w:pPr>
      <w:r>
        <w:t xml:space="preserve">I </w:t>
      </w:r>
      <w:r w:rsidRPr="00B81CEE">
        <w:t xml:space="preserve">genomsnitt </w:t>
      </w:r>
      <w:r>
        <w:t xml:space="preserve">består en </w:t>
      </w:r>
      <w:r w:rsidR="00D10CB9">
        <w:t>sop</w:t>
      </w:r>
      <w:r w:rsidRPr="00B81CEE">
        <w:t xml:space="preserve">påse </w:t>
      </w:r>
      <w:r>
        <w:t xml:space="preserve">av </w:t>
      </w:r>
      <w:r w:rsidR="00D10CB9">
        <w:t>30</w:t>
      </w:r>
      <w:r>
        <w:t xml:space="preserve"> procent </w:t>
      </w:r>
      <w:r w:rsidRPr="00B81CEE">
        <w:t>matavfall</w:t>
      </w:r>
      <w:r w:rsidR="00D10CB9">
        <w:t>. O</w:t>
      </w:r>
      <w:r>
        <w:t xml:space="preserve">m </w:t>
      </w:r>
      <w:r w:rsidRPr="00B81CEE">
        <w:t>matavfallet istället sorteras ut</w:t>
      </w:r>
      <w:r>
        <w:t xml:space="preserve"> kommer</w:t>
      </w:r>
      <w:r w:rsidRPr="00B81CEE">
        <w:t xml:space="preserve"> mängden </w:t>
      </w:r>
      <w:r w:rsidR="00D10CB9">
        <w:t>rest</w:t>
      </w:r>
      <w:r>
        <w:t xml:space="preserve">avfall att </w:t>
      </w:r>
      <w:r w:rsidRPr="00B81CEE">
        <w:t>minska</w:t>
      </w:r>
      <w:r>
        <w:t>. Det</w:t>
      </w:r>
      <w:r w:rsidRPr="00B81CEE">
        <w:t xml:space="preserve"> betyder</w:t>
      </w:r>
      <w:r>
        <w:t xml:space="preserve"> att det </w:t>
      </w:r>
      <w:r w:rsidRPr="00B81CEE">
        <w:t>inte</w:t>
      </w:r>
      <w:r>
        <w:t xml:space="preserve"> behövs</w:t>
      </w:r>
      <w:r w:rsidRPr="00B81CEE">
        <w:t xml:space="preserve"> lika</w:t>
      </w:r>
      <w:r>
        <w:t xml:space="preserve"> många</w:t>
      </w:r>
      <w:r w:rsidRPr="00B81CEE">
        <w:t xml:space="preserve"> </w:t>
      </w:r>
      <w:r>
        <w:t xml:space="preserve">hämtningar av </w:t>
      </w:r>
      <w:r w:rsidR="00D10CB9">
        <w:t>rest</w:t>
      </w:r>
      <w:r>
        <w:t xml:space="preserve">avfallet och då kommer kostnaden </w:t>
      </w:r>
      <w:r w:rsidR="00D10CB9">
        <w:t>sänkas ytterligare.</w:t>
      </w:r>
      <w:r>
        <w:t xml:space="preserve"> Med andra ord – matavfallssortera kommer sänka den totala kostnaden</w:t>
      </w:r>
      <w:r w:rsidR="00960E27">
        <w:t xml:space="preserve"> för föreningens avfallshantering</w:t>
      </w:r>
      <w:r>
        <w:t>.</w:t>
      </w:r>
      <w:r w:rsidR="00960E27">
        <w:t xml:space="preserve"> </w:t>
      </w:r>
    </w:p>
    <w:p w:rsidR="006250B6" w:rsidRPr="00E37A51" w:rsidRDefault="006250B6" w:rsidP="00960E27">
      <w:pPr>
        <w:pStyle w:val="Rubrik3"/>
        <w:spacing w:after="120"/>
      </w:pPr>
      <w:r>
        <w:t>Attraktivare på bostadsmarknaden</w:t>
      </w:r>
      <w:r w:rsidRPr="00E37A51">
        <w:t xml:space="preserve"> </w:t>
      </w:r>
    </w:p>
    <w:p w:rsidR="006250B6" w:rsidRPr="00960E27" w:rsidRDefault="006250B6" w:rsidP="00960E27">
      <w:pPr>
        <w:spacing w:after="120"/>
      </w:pPr>
      <w:r w:rsidRPr="00B81CEE">
        <w:t>Förutom att matavfallsinsamlingen är en insats för miljön ger den också</w:t>
      </w:r>
      <w:r>
        <w:t xml:space="preserve"> föreningen gott rykte. </w:t>
      </w:r>
      <w:r w:rsidRPr="00B81CEE">
        <w:t>En</w:t>
      </w:r>
      <w:r>
        <w:t xml:space="preserve"> </w:t>
      </w:r>
      <w:r w:rsidRPr="00B81CEE">
        <w:t xml:space="preserve">förening med miljötänk är attraktiv för eventuella lägenhetsköpare </w:t>
      </w:r>
      <w:r>
        <w:t xml:space="preserve">vilket kan leda till ett högre </w:t>
      </w:r>
      <w:r w:rsidRPr="00B81CEE">
        <w:t>försäljningspris.</w:t>
      </w:r>
    </w:p>
    <w:p w:rsidR="006250B6" w:rsidRPr="00E37A51" w:rsidRDefault="006250B6" w:rsidP="00960E27">
      <w:pPr>
        <w:pStyle w:val="Rubrik3"/>
        <w:spacing w:after="120"/>
      </w:pPr>
      <w:r>
        <w:t>Enkelt</w:t>
      </w:r>
      <w:r w:rsidRPr="00E37A51">
        <w:t xml:space="preserve"> att</w:t>
      </w:r>
      <w:r>
        <w:t xml:space="preserve"> komma igång</w:t>
      </w:r>
      <w:r w:rsidRPr="00E37A51">
        <w:t xml:space="preserve"> </w:t>
      </w:r>
    </w:p>
    <w:p w:rsidR="006250B6" w:rsidRPr="00960E27" w:rsidRDefault="006250B6" w:rsidP="00960E27">
      <w:pPr>
        <w:spacing w:after="120"/>
      </w:pPr>
      <w:r>
        <w:t>Det är lätt att börja sortera ditt matavfall!</w:t>
      </w:r>
      <w:r w:rsidRPr="00B81CEE">
        <w:t xml:space="preserve"> Det enda föreningen behöver göra är att kontakta </w:t>
      </w:r>
      <w:r w:rsidR="00D10CB9">
        <w:t xml:space="preserve">Väsby Direkt, </w:t>
      </w:r>
      <w:bookmarkStart w:id="0" w:name="_GoBack"/>
      <w:r w:rsidR="00D10CB9">
        <w:t>antingen på 08 – 590 97 000, tryckval 4 eller göra en intresseanmälan på upplandsvasby.se/matavfall.</w:t>
      </w:r>
      <w:r w:rsidRPr="00882694">
        <w:rPr>
          <w:color w:val="FF0000"/>
        </w:rPr>
        <w:t xml:space="preserve"> </w:t>
      </w:r>
      <w:r w:rsidR="00D10CB9" w:rsidRPr="00960E27">
        <w:t>Kommunen tillhandahåller allt vi behöver för att börja matavfallssortera: Separata</w:t>
      </w:r>
      <w:r w:rsidRPr="00B81CEE">
        <w:t xml:space="preserve"> kärl för </w:t>
      </w:r>
      <w:r>
        <w:t>matavfallet</w:t>
      </w:r>
      <w:r w:rsidRPr="00B81CEE">
        <w:t xml:space="preserve">, påsar och </w:t>
      </w:r>
      <w:r w:rsidR="00D10CB9">
        <w:t>påshållare</w:t>
      </w:r>
      <w:r w:rsidRPr="00B81CEE">
        <w:t xml:space="preserve"> för </w:t>
      </w:r>
      <w:r w:rsidR="00960E27">
        <w:t>köket samt informationsmaterial om hur man gör</w:t>
      </w:r>
      <w:r w:rsidRPr="00B81CEE">
        <w:t xml:space="preserve"> </w:t>
      </w:r>
      <w:r>
        <w:t xml:space="preserve">– </w:t>
      </w:r>
      <w:r w:rsidRPr="00B81CEE">
        <w:t>helt gratis!</w:t>
      </w:r>
      <w:bookmarkEnd w:id="0"/>
    </w:p>
    <w:p w:rsidR="00A57A06" w:rsidRPr="00C60E17" w:rsidRDefault="006250B6" w:rsidP="00960E27">
      <w:pPr>
        <w:pStyle w:val="Rubrik2"/>
        <w:spacing w:after="120"/>
      </w:pPr>
      <w:r w:rsidRPr="00C60E17">
        <w:t>Förslag till beslut</w:t>
      </w:r>
    </w:p>
    <w:p w:rsidR="00960E27" w:rsidRDefault="006250B6" w:rsidP="00960E27">
      <w:pPr>
        <w:spacing w:after="120"/>
      </w:pPr>
      <w:r w:rsidRPr="00B81CEE">
        <w:t>Jag föreslår att det på föreningsstämman besluta</w:t>
      </w:r>
      <w:r w:rsidR="00960E27">
        <w:t>r</w:t>
      </w:r>
      <w:r w:rsidRPr="00B81CEE">
        <w:t xml:space="preserve"> att </w:t>
      </w:r>
      <w:r w:rsidR="00960E27" w:rsidRPr="00960E27">
        <w:rPr>
          <w:color w:val="FF0000"/>
        </w:rPr>
        <w:t>bostadsrättsföreningens namn</w:t>
      </w:r>
      <w:r w:rsidRPr="00B81CEE">
        <w:t xml:space="preserve"> ansluter sig till matavfallsinsamling</w:t>
      </w:r>
      <w:r w:rsidR="00960E27">
        <w:t>en för att gynna både föreningens ekonomi och miljön</w:t>
      </w:r>
      <w:r w:rsidRPr="00B81CEE">
        <w:t>.</w:t>
      </w:r>
    </w:p>
    <w:p w:rsidR="00B7439D" w:rsidRPr="00333F8C" w:rsidRDefault="006250B6" w:rsidP="00960E27">
      <w:pPr>
        <w:spacing w:after="120"/>
        <w:rPr>
          <w:color w:val="FF0000"/>
        </w:rPr>
      </w:pPr>
      <w:r w:rsidRPr="00333F8C">
        <w:rPr>
          <w:i/>
          <w:color w:val="FF0000"/>
        </w:rPr>
        <w:t>Förnamn Efternamn</w:t>
      </w:r>
      <w:r w:rsidRPr="00333F8C">
        <w:rPr>
          <w:color w:val="FF0000"/>
        </w:rPr>
        <w:t xml:space="preserve"> </w:t>
      </w:r>
    </w:p>
    <w:p w:rsidR="00A57A06" w:rsidRPr="00333F8C" w:rsidRDefault="006250B6" w:rsidP="00960E27">
      <w:pPr>
        <w:spacing w:after="120"/>
        <w:rPr>
          <w:color w:val="FF0000"/>
        </w:rPr>
      </w:pPr>
      <w:r w:rsidRPr="00333F8C">
        <w:rPr>
          <w:color w:val="FF0000"/>
        </w:rPr>
        <w:t>(eventuellt kompletterat med lägenhetsnummer)</w:t>
      </w:r>
    </w:p>
    <w:sectPr w:rsidR="00A57A06" w:rsidRPr="00333F8C" w:rsidSect="00976343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BB"/>
    <w:rsid w:val="00010D38"/>
    <w:rsid w:val="00056BB8"/>
    <w:rsid w:val="001310A8"/>
    <w:rsid w:val="001752C5"/>
    <w:rsid w:val="00186CBB"/>
    <w:rsid w:val="001D507E"/>
    <w:rsid w:val="001F3EF4"/>
    <w:rsid w:val="001F4390"/>
    <w:rsid w:val="00250B45"/>
    <w:rsid w:val="00267913"/>
    <w:rsid w:val="0031413A"/>
    <w:rsid w:val="00333F8C"/>
    <w:rsid w:val="0035684E"/>
    <w:rsid w:val="003A510B"/>
    <w:rsid w:val="003B2D02"/>
    <w:rsid w:val="003E6E0A"/>
    <w:rsid w:val="004042C0"/>
    <w:rsid w:val="00442D66"/>
    <w:rsid w:val="00450403"/>
    <w:rsid w:val="004648F8"/>
    <w:rsid w:val="0047620C"/>
    <w:rsid w:val="00490F0F"/>
    <w:rsid w:val="005206C2"/>
    <w:rsid w:val="00543468"/>
    <w:rsid w:val="00586D29"/>
    <w:rsid w:val="005A4FA5"/>
    <w:rsid w:val="005D085F"/>
    <w:rsid w:val="006250B6"/>
    <w:rsid w:val="00653A00"/>
    <w:rsid w:val="00676E1B"/>
    <w:rsid w:val="00755226"/>
    <w:rsid w:val="00766ABB"/>
    <w:rsid w:val="00776C67"/>
    <w:rsid w:val="0080117A"/>
    <w:rsid w:val="00882694"/>
    <w:rsid w:val="008F22B3"/>
    <w:rsid w:val="009601FF"/>
    <w:rsid w:val="00960E27"/>
    <w:rsid w:val="00976343"/>
    <w:rsid w:val="009B165B"/>
    <w:rsid w:val="009B446A"/>
    <w:rsid w:val="009C7831"/>
    <w:rsid w:val="009D63FC"/>
    <w:rsid w:val="00A57A06"/>
    <w:rsid w:val="00A821F5"/>
    <w:rsid w:val="00A90E41"/>
    <w:rsid w:val="00AE376F"/>
    <w:rsid w:val="00AF0A2B"/>
    <w:rsid w:val="00B674F9"/>
    <w:rsid w:val="00B7439D"/>
    <w:rsid w:val="00B81CEE"/>
    <w:rsid w:val="00BB3CFE"/>
    <w:rsid w:val="00BC0C9D"/>
    <w:rsid w:val="00BC4EAB"/>
    <w:rsid w:val="00BD5C57"/>
    <w:rsid w:val="00BE1E2B"/>
    <w:rsid w:val="00C52D89"/>
    <w:rsid w:val="00C60E17"/>
    <w:rsid w:val="00CD5261"/>
    <w:rsid w:val="00D10CB9"/>
    <w:rsid w:val="00D158FC"/>
    <w:rsid w:val="00D7325A"/>
    <w:rsid w:val="00D73F3B"/>
    <w:rsid w:val="00DD6DEB"/>
    <w:rsid w:val="00DE3E8D"/>
    <w:rsid w:val="00E25A67"/>
    <w:rsid w:val="00E37A51"/>
    <w:rsid w:val="00EA272C"/>
    <w:rsid w:val="00ED7359"/>
    <w:rsid w:val="00F11620"/>
    <w:rsid w:val="00F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0B50654-D4CE-4D4E-B6EA-32E93CE0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F0F"/>
    <w:pPr>
      <w:spacing w:line="312" w:lineRule="auto"/>
    </w:pPr>
    <w:rPr>
      <w:rFonts w:ascii="Arial" w:eastAsiaTheme="minorEastAsia" w:hAnsi="Arial" w:cs="Arial"/>
      <w:spacing w:val="2"/>
      <w:sz w:val="22"/>
      <w:szCs w:val="22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90F0F"/>
    <w:pPr>
      <w:spacing w:line="288" w:lineRule="auto"/>
      <w:outlineLvl w:val="0"/>
    </w:pPr>
    <w:rPr>
      <w:spacing w:val="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0E17"/>
    <w:pPr>
      <w:keepNext/>
      <w:keepLines/>
      <w:outlineLvl w:val="1"/>
    </w:pPr>
    <w:rPr>
      <w:rFonts w:eastAsiaTheme="majorEastAsia" w:cs="Times New Roman"/>
      <w:color w:val="000000" w:themeColor="text1"/>
      <w:spacing w:val="0"/>
      <w:sz w:val="28"/>
      <w:szCs w:val="28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C60E17"/>
    <w:pPr>
      <w:outlineLvl w:val="2"/>
    </w:pPr>
    <w:rPr>
      <w:b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sid w:val="00490F0F"/>
    <w:rPr>
      <w:rFonts w:ascii="Arial" w:eastAsiaTheme="minorEastAsia" w:hAnsi="Arial" w:cs="Arial"/>
      <w:sz w:val="28"/>
      <w:szCs w:val="28"/>
      <w:lang w:val="x-none" w:eastAsia="sv-SE"/>
    </w:rPr>
  </w:style>
  <w:style w:type="character" w:customStyle="1" w:styleId="Rubrik2Char">
    <w:name w:val="Rubrik 2 Char"/>
    <w:basedOn w:val="Standardstycketeckensnitt"/>
    <w:link w:val="Rubrik2"/>
    <w:uiPriority w:val="9"/>
    <w:locked/>
    <w:rsid w:val="00C60E17"/>
    <w:rPr>
      <w:rFonts w:ascii="Arial" w:eastAsiaTheme="majorEastAsia" w:hAnsi="Arial" w:cs="Times New Roman"/>
      <w:color w:val="000000" w:themeColor="text1"/>
      <w:sz w:val="28"/>
      <w:szCs w:val="28"/>
      <w:lang w:val="x-none" w:eastAsia="sv-SE"/>
    </w:rPr>
  </w:style>
  <w:style w:type="character" w:customStyle="1" w:styleId="Rubrik3Char">
    <w:name w:val="Rubrik 3 Char"/>
    <w:basedOn w:val="Standardstycketeckensnitt"/>
    <w:link w:val="Rubrik3"/>
    <w:uiPriority w:val="9"/>
    <w:locked/>
    <w:rsid w:val="00C60E17"/>
    <w:rPr>
      <w:rFonts w:ascii="Arial" w:eastAsiaTheme="majorEastAsia" w:hAnsi="Arial" w:cs="Times New Roman"/>
      <w:b/>
      <w:color w:val="000000" w:themeColor="text1"/>
      <w:sz w:val="22"/>
      <w:szCs w:val="22"/>
      <w:lang w:val="x-non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1757</Characters>
  <Application>Microsoft Office Word</Application>
  <DocSecurity>0</DocSecurity>
  <Lines>35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Zandra Nilsson</dc:creator>
  <cp:keywords/>
  <dc:description/>
  <cp:lastModifiedBy>Helena Kjellsson</cp:lastModifiedBy>
  <cp:revision>3</cp:revision>
  <cp:lastPrinted>2018-12-14T13:04:00Z</cp:lastPrinted>
  <dcterms:created xsi:type="dcterms:W3CDTF">2019-01-24T15:46:00Z</dcterms:created>
  <dcterms:modified xsi:type="dcterms:W3CDTF">2019-01-24T15:57:00Z</dcterms:modified>
</cp:coreProperties>
</file>